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净月高新区公共资源交易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eastAsia="zh-CN"/>
        </w:rPr>
        <w:t>场地预约申请书</w:t>
      </w:r>
    </w:p>
    <w:bookmarkEnd w:id="0"/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项目名称：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项目编号：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任务通知书编号：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监管部门：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采购单位：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项目金额：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评标方式：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是否为电子标：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预约开标时间：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代理机构：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联系人及联系方式：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本公司承诺以上内容属实，如有不属实愿承担法律责任。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  <w:lang w:eastAsia="zh-CN"/>
        </w:rPr>
        <w:t>申请机构：（盖章）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/>
          <w:sz w:val="28"/>
          <w:szCs w:val="28"/>
          <w:lang w:eastAsia="zh-CN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年 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3YzQ5MzFiNjk5NjExMDk4MjgyODhmNzNlNjg5MTIifQ=="/>
  </w:docVars>
  <w:rsids>
    <w:rsidRoot w:val="00000000"/>
    <w:rsid w:val="0DBD3A60"/>
    <w:rsid w:val="150E74B0"/>
    <w:rsid w:val="40CC5089"/>
    <w:rsid w:val="68E7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121</Characters>
  <Lines>0</Lines>
  <Paragraphs>0</Paragraphs>
  <TotalTime>18</TotalTime>
  <ScaleCrop>false</ScaleCrop>
  <LinksUpToDate>false</LinksUpToDate>
  <CharactersWithSpaces>298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2022-05-05T06:35:00Z</dcterms:created>
  <dc:creator>Administrator</dc:creator>
  <cp:lastModifiedBy>Administrator</cp:lastModifiedBy>
  <dcterms:modified xsi:type="dcterms:W3CDTF">2022-05-12T06:29:37Z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35A332BE1EFB48EEB7705DB312008564</vt:lpwstr>
  </property>
</Properties>
</file>